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80" w:afterLines="50" w:afterAutospacing="0" w:line="540" w:lineRule="exact"/>
        <w:jc w:val="center"/>
        <w:rPr>
          <w:rFonts w:hint="default" w:ascii="HGS創英角ｺﾞｼｯｸUB" w:hAnsi="HGS創英角ｺﾞｼｯｸUB" w:eastAsia="HGS創英角ｺﾞｼｯｸUB"/>
          <w:sz w:val="40"/>
        </w:rPr>
      </w:pPr>
      <w:bookmarkStart w:id="0" w:name="_GoBack"/>
      <w:bookmarkEnd w:id="0"/>
      <w:r>
        <w:rPr>
          <w:rFonts w:hint="eastAsia" w:ascii="HGS創英角ｺﾞｼｯｸUB" w:hAnsi="HGS創英角ｺﾞｼｯｸUB" w:eastAsia="HGS創英角ｺﾞｼｯｸUB"/>
          <w:kern w:val="0"/>
          <w:sz w:val="40"/>
        </w:rPr>
        <w:t>令和６年度犬の狂犬病予防集合注射の実施について</w:t>
      </w:r>
    </w:p>
    <w:p>
      <w:pPr>
        <w:pStyle w:val="0"/>
        <w:spacing w:line="400" w:lineRule="exact"/>
        <w:ind w:firstLine="200" w:firstLineChars="100"/>
        <w:jc w:val="left"/>
        <w:rPr>
          <w:rFonts w:hint="default" w:ascii="HGS創英角ｺﾞｼｯｸUB" w:hAnsi="HGS創英角ｺﾞｼｯｸUB" w:eastAsia="HGS創英角ｺﾞｼｯｸUB"/>
          <w:sz w:val="20"/>
        </w:rPr>
      </w:pPr>
      <w:r>
        <w:rPr>
          <w:rFonts w:hint="eastAsia" w:ascii="HGS創英角ｺﾞｼｯｸUB" w:hAnsi="HGS創英角ｺﾞｼｯｸUB" w:eastAsia="HGS創英角ｺﾞｼｯｸUB"/>
          <w:sz w:val="20"/>
        </w:rPr>
        <w:t>以下の日程で犬の狂犬病予防集合注射を実施します。既に登録が済んでいる方には別途案内状を郵送しますので、当日は</w:t>
      </w:r>
      <w:r>
        <w:rPr>
          <w:rFonts w:hint="eastAsia" w:ascii="HGS創英角ｺﾞｼｯｸUB" w:hAnsi="HGS創英角ｺﾞｼｯｸUB" w:eastAsia="HGS創英角ｺﾞｼｯｸUB"/>
          <w:sz w:val="20"/>
          <w:u w:val="wavyDouble" w:color="auto"/>
        </w:rPr>
        <w:t>同封されているハガキを必ず会場までお持ちください</w:t>
      </w:r>
      <w:r>
        <w:rPr>
          <w:rFonts w:hint="eastAsia" w:ascii="HGS創英角ｺﾞｼｯｸUB" w:hAnsi="HGS創英角ｺﾞｼｯｸUB" w:eastAsia="HGS創英角ｺﾞｼｯｸUB"/>
          <w:sz w:val="20"/>
        </w:rPr>
        <w:t>。また、この機会に併せて新規登録の手続きも行えますので、まだ登録がお済みでない方も注射を受けられます。</w:t>
      </w:r>
    </w:p>
    <w:p>
      <w:pPr>
        <w:pStyle w:val="0"/>
        <w:spacing w:after="180" w:afterLines="50" w:afterAutospacing="0" w:line="400" w:lineRule="exact"/>
        <w:ind w:left="200" w:hanging="200" w:hangingChars="100"/>
        <w:jc w:val="left"/>
        <w:rPr>
          <w:rFonts w:hint="default" w:ascii="HGS創英角ｺﾞｼｯｸUB" w:hAnsi="HGS創英角ｺﾞｼｯｸUB" w:eastAsia="HGS創英角ｺﾞｼｯｸUB"/>
          <w:sz w:val="20"/>
          <w:u w:val="wavyDouble" w:color="auto"/>
        </w:rPr>
      </w:pPr>
      <w:r>
        <w:rPr>
          <w:rFonts w:hint="eastAsia" w:ascii="HGS創英角ｺﾞｼｯｸUB" w:hAnsi="HGS創英角ｺﾞｼｯｸUB" w:eastAsia="HGS創英角ｺﾞｼｯｸUB"/>
          <w:sz w:val="20"/>
        </w:rPr>
        <w:t>※</w:t>
      </w:r>
      <w:r>
        <w:rPr>
          <w:rFonts w:hint="eastAsia" w:ascii="HGS創英角ｺﾞｼｯｸUB" w:hAnsi="HGS創英角ｺﾞｼｯｸUB" w:eastAsia="HGS創英角ｺﾞｼｯｸUB"/>
          <w:sz w:val="20"/>
          <w:u w:val="wavyDouble" w:color="auto"/>
        </w:rPr>
        <w:t>かかりつけの動物病院などで予防注射を行う場合は、獣医師から発行された注射済証を役場窓口までお持ちいただき、必ず注射済票の交付を受けてください。</w:t>
      </w:r>
      <w:r>
        <w:rPr>
          <w:rFonts w:hint="eastAsia" w:ascii="HGS創英角ｺﾞｼｯｸUB" w:hAnsi="HGS創英角ｺﾞｼｯｸUB" w:eastAsia="HGS創英角ｺﾞｼｯｸUB"/>
          <w:sz w:val="20"/>
        </w:rPr>
        <w:t>　　　　　　　　　　　　　　　　　　　　　　　　　　　　　　新規登録についても役場窓口で随時受け付けています。</w:t>
      </w:r>
    </w:p>
    <w:tbl>
      <w:tblPr>
        <w:tblStyle w:val="17"/>
        <w:tblW w:w="8731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437"/>
        <w:gridCol w:w="1134"/>
        <w:gridCol w:w="454"/>
        <w:gridCol w:w="1134"/>
        <w:gridCol w:w="3572"/>
      </w:tblGrid>
      <w:tr>
        <w:trPr/>
        <w:tc>
          <w:tcPr>
            <w:tcW w:w="2437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実施日</w:t>
            </w:r>
          </w:p>
        </w:tc>
        <w:tc>
          <w:tcPr>
            <w:tcW w:w="2722" w:type="dxa"/>
            <w:gridSpan w:val="3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実施時間</w:t>
            </w:r>
          </w:p>
        </w:tc>
        <w:tc>
          <w:tcPr>
            <w:tcW w:w="3572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実施場所</w:t>
            </w:r>
          </w:p>
        </w:tc>
      </w:tr>
      <w:tr>
        <w:trPr>
          <w:trHeight w:val="397" w:hRule="atLeast"/>
        </w:trPr>
        <w:tc>
          <w:tcPr>
            <w:tcW w:w="2437" w:type="dxa"/>
            <w:vMerge w:val="restart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４月１９日（金）</w:t>
            </w:r>
          </w:p>
        </w:tc>
        <w:tc>
          <w:tcPr>
            <w:tcW w:w="113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9</w:t>
            </w:r>
            <w:r>
              <w:rPr>
                <w:rFonts w:hint="eastAsia" w:ascii="HGS創英角ｺﾞｼｯｸUB" w:hAnsi="HGS創英角ｺﾞｼｯｸUB" w:eastAsia="HGS創英角ｺﾞｼｯｸUB"/>
              </w:rPr>
              <w:t>：</w:t>
            </w:r>
            <w:r>
              <w:rPr>
                <w:rFonts w:hint="eastAsia" w:ascii="HGS創英角ｺﾞｼｯｸUB" w:hAnsi="HGS創英角ｺﾞｼｯｸUB" w:eastAsia="HGS創英角ｺﾞｼｯｸUB"/>
              </w:rPr>
              <w:t>00</w:t>
            </w:r>
          </w:p>
        </w:tc>
        <w:tc>
          <w:tcPr>
            <w:tcW w:w="454" w:type="dxa"/>
            <w:tcBorders>
              <w:top w:val="double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～</w:t>
            </w:r>
          </w:p>
        </w:tc>
        <w:tc>
          <w:tcPr>
            <w:tcW w:w="1134" w:type="dxa"/>
            <w:tcBorders>
              <w:top w:val="doub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9</w:t>
            </w:r>
            <w:r>
              <w:rPr>
                <w:rFonts w:hint="eastAsia" w:ascii="HGS創英角ｺﾞｼｯｸUB" w:hAnsi="HGS創英角ｺﾞｼｯｸUB" w:eastAsia="HGS創英角ｺﾞｼｯｸUB"/>
              </w:rPr>
              <w:t>：</w:t>
            </w:r>
            <w:r>
              <w:rPr>
                <w:rFonts w:hint="eastAsia" w:ascii="HGS創英角ｺﾞｼｯｸUB" w:hAnsi="HGS創英角ｺﾞｼｯｸUB" w:eastAsia="HGS創英角ｺﾞｼｯｸUB"/>
              </w:rPr>
              <w:t>25</w:t>
            </w:r>
          </w:p>
        </w:tc>
        <w:tc>
          <w:tcPr>
            <w:tcW w:w="357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綱田集会所</w:t>
            </w:r>
          </w:p>
        </w:tc>
      </w:tr>
      <w:tr>
        <w:trPr>
          <w:trHeight w:val="397" w:hRule="atLeast"/>
        </w:trPr>
        <w:tc>
          <w:tcPr>
            <w:tcW w:w="243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9</w:t>
            </w:r>
            <w:r>
              <w:rPr>
                <w:rFonts w:hint="eastAsia" w:ascii="HGS創英角ｺﾞｼｯｸUB" w:hAnsi="HGS創英角ｺﾞｼｯｸUB" w:eastAsia="HGS創英角ｺﾞｼｯｸUB"/>
              </w:rPr>
              <w:t>：</w:t>
            </w:r>
            <w:r>
              <w:rPr>
                <w:rFonts w:hint="eastAsia" w:ascii="HGS創英角ｺﾞｼｯｸUB" w:hAnsi="HGS創英角ｺﾞｼｯｸUB" w:eastAsia="HGS創英角ｺﾞｼｯｸUB"/>
              </w:rPr>
              <w:t>35</w:t>
            </w:r>
          </w:p>
        </w:tc>
        <w:tc>
          <w:tcPr>
            <w:tcW w:w="45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～</w:t>
            </w:r>
          </w:p>
        </w:tc>
        <w:tc>
          <w:tcPr>
            <w:tcW w:w="113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9</w:t>
            </w:r>
            <w:r>
              <w:rPr>
                <w:rFonts w:hint="eastAsia" w:ascii="HGS創英角ｺﾞｼｯｸUB" w:hAnsi="HGS創英角ｺﾞｼｯｸUB" w:eastAsia="HGS創英角ｺﾞｼｯｸUB"/>
              </w:rPr>
              <w:t>：</w:t>
            </w:r>
            <w:r>
              <w:rPr>
                <w:rFonts w:hint="eastAsia" w:ascii="HGS創英角ｺﾞｼｯｸUB" w:hAnsi="HGS創英角ｺﾞｼｯｸUB" w:eastAsia="HGS創英角ｺﾞｼｯｸUB"/>
              </w:rPr>
              <w:t>55</w:t>
            </w:r>
          </w:p>
        </w:tc>
        <w:tc>
          <w:tcPr>
            <w:tcW w:w="35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釣集会所</w:t>
            </w:r>
          </w:p>
        </w:tc>
      </w:tr>
      <w:tr>
        <w:trPr>
          <w:trHeight w:val="397" w:hRule="atLeast"/>
        </w:trPr>
        <w:tc>
          <w:tcPr>
            <w:tcW w:w="243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10</w:t>
            </w:r>
            <w:r>
              <w:rPr>
                <w:rFonts w:hint="eastAsia" w:ascii="HGS創英角ｺﾞｼｯｸUB" w:hAnsi="HGS創英角ｺﾞｼｯｸUB" w:eastAsia="HGS創英角ｺﾞｼｯｸUB"/>
              </w:rPr>
              <w:t>：</w:t>
            </w:r>
            <w:r>
              <w:rPr>
                <w:rFonts w:hint="eastAsia" w:ascii="HGS創英角ｺﾞｼｯｸUB" w:hAnsi="HGS創英角ｺﾞｼｯｸUB" w:eastAsia="HGS創英角ｺﾞｼｯｸUB"/>
              </w:rPr>
              <w:t>05</w:t>
            </w:r>
          </w:p>
        </w:tc>
        <w:tc>
          <w:tcPr>
            <w:tcW w:w="45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～</w:t>
            </w:r>
          </w:p>
        </w:tc>
        <w:tc>
          <w:tcPr>
            <w:tcW w:w="113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10</w:t>
            </w:r>
            <w:r>
              <w:rPr>
                <w:rFonts w:hint="eastAsia" w:ascii="HGS創英角ｺﾞｼｯｸUB" w:hAnsi="HGS創英角ｺﾞｼｯｸUB" w:eastAsia="HGS創英角ｺﾞｼｯｸUB"/>
              </w:rPr>
              <w:t>：</w:t>
            </w:r>
            <w:r>
              <w:rPr>
                <w:rFonts w:hint="eastAsia" w:ascii="HGS創英角ｺﾞｼｯｸUB" w:hAnsi="HGS創英角ｺﾞｼｯｸUB" w:eastAsia="HGS創英角ｺﾞｼｯｸUB"/>
              </w:rPr>
              <w:t>45</w:t>
            </w:r>
          </w:p>
        </w:tc>
        <w:tc>
          <w:tcPr>
            <w:tcW w:w="35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東浪見コミュニティセンター</w:t>
            </w:r>
          </w:p>
        </w:tc>
      </w:tr>
      <w:tr>
        <w:trPr>
          <w:trHeight w:val="397" w:hRule="atLeast"/>
        </w:trPr>
        <w:tc>
          <w:tcPr>
            <w:tcW w:w="243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10</w:t>
            </w:r>
            <w:r>
              <w:rPr>
                <w:rFonts w:hint="eastAsia" w:ascii="HGS創英角ｺﾞｼｯｸUB" w:hAnsi="HGS創英角ｺﾞｼｯｸUB" w:eastAsia="HGS創英角ｺﾞｼｯｸUB"/>
              </w:rPr>
              <w:t>：</w:t>
            </w:r>
            <w:r>
              <w:rPr>
                <w:rFonts w:hint="eastAsia" w:ascii="HGS創英角ｺﾞｼｯｸUB" w:hAnsi="HGS創英角ｺﾞｼｯｸUB" w:eastAsia="HGS創英角ｺﾞｼｯｸUB"/>
              </w:rPr>
              <w:t>55</w:t>
            </w:r>
          </w:p>
        </w:tc>
        <w:tc>
          <w:tcPr>
            <w:tcW w:w="45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～</w:t>
            </w:r>
          </w:p>
        </w:tc>
        <w:tc>
          <w:tcPr>
            <w:tcW w:w="113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11</w:t>
            </w:r>
            <w:r>
              <w:rPr>
                <w:rFonts w:hint="eastAsia" w:ascii="HGS創英角ｺﾞｼｯｸUB" w:hAnsi="HGS創英角ｺﾞｼｯｸUB" w:eastAsia="HGS創英角ｺﾞｼｯｸUB"/>
              </w:rPr>
              <w:t>：</w:t>
            </w:r>
            <w:r>
              <w:rPr>
                <w:rFonts w:hint="eastAsia" w:ascii="HGS創英角ｺﾞｼｯｸUB" w:hAnsi="HGS創英角ｺﾞｼｯｸUB" w:eastAsia="HGS創英角ｺﾞｼｯｸUB"/>
              </w:rPr>
              <w:t>10</w:t>
            </w:r>
          </w:p>
        </w:tc>
        <w:tc>
          <w:tcPr>
            <w:tcW w:w="35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新熊集会所</w:t>
            </w:r>
          </w:p>
        </w:tc>
      </w:tr>
      <w:tr>
        <w:trPr>
          <w:trHeight w:val="397" w:hRule="atLeast"/>
        </w:trPr>
        <w:tc>
          <w:tcPr>
            <w:tcW w:w="243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11</w:t>
            </w:r>
            <w:r>
              <w:rPr>
                <w:rFonts w:hint="eastAsia" w:ascii="HGS創英角ｺﾞｼｯｸUB" w:hAnsi="HGS創英角ｺﾞｼｯｸUB" w:eastAsia="HGS創英角ｺﾞｼｯｸUB"/>
              </w:rPr>
              <w:t>：</w:t>
            </w:r>
            <w:r>
              <w:rPr>
                <w:rFonts w:hint="eastAsia" w:ascii="HGS創英角ｺﾞｼｯｸUB" w:hAnsi="HGS創英角ｺﾞｼｯｸUB" w:eastAsia="HGS創英角ｺﾞｼｯｸUB"/>
              </w:rPr>
              <w:t>20</w:t>
            </w:r>
          </w:p>
        </w:tc>
        <w:tc>
          <w:tcPr>
            <w:tcW w:w="45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～</w:t>
            </w:r>
          </w:p>
        </w:tc>
        <w:tc>
          <w:tcPr>
            <w:tcW w:w="113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11</w:t>
            </w:r>
            <w:r>
              <w:rPr>
                <w:rFonts w:hint="eastAsia" w:ascii="HGS創英角ｺﾞｼｯｸUB" w:hAnsi="HGS創英角ｺﾞｼｯｸUB" w:eastAsia="HGS創英角ｺﾞｼｯｸUB"/>
              </w:rPr>
              <w:t>：</w:t>
            </w:r>
            <w:r>
              <w:rPr>
                <w:rFonts w:hint="eastAsia" w:ascii="HGS創英角ｺﾞｼｯｸUB" w:hAnsi="HGS創英角ｺﾞｼｯｸUB" w:eastAsia="HGS創英角ｺﾞｼｯｸUB"/>
              </w:rPr>
              <w:t>45</w:t>
            </w:r>
          </w:p>
        </w:tc>
        <w:tc>
          <w:tcPr>
            <w:tcW w:w="35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原（</w:t>
            </w:r>
            <w:r>
              <w:rPr>
                <w:rFonts w:hint="eastAsia" w:ascii="HGS創英角ｺﾞｼｯｸUB" w:hAnsi="HGS創英角ｺﾞｼｯｸUB" w:eastAsia="HGS創英角ｺﾞｼｯｸUB"/>
              </w:rPr>
              <w:t>13</w:t>
            </w:r>
            <w:r>
              <w:rPr>
                <w:rFonts w:hint="eastAsia" w:ascii="HGS創英角ｺﾞｼｯｸUB" w:hAnsi="HGS創英角ｺﾞｼｯｸUB" w:eastAsia="HGS創英角ｺﾞｼｯｸUB"/>
              </w:rPr>
              <w:t>区・</w:t>
            </w:r>
            <w:r>
              <w:rPr>
                <w:rFonts w:hint="eastAsia" w:ascii="HGS創英角ｺﾞｼｯｸUB" w:hAnsi="HGS創英角ｺﾞｼｯｸUB" w:eastAsia="HGS創英角ｺﾞｼｯｸUB"/>
              </w:rPr>
              <w:t>14</w:t>
            </w:r>
            <w:r>
              <w:rPr>
                <w:rFonts w:hint="eastAsia" w:ascii="HGS創英角ｺﾞｼｯｸUB" w:hAnsi="HGS創英角ｺﾞｼｯｸUB" w:eastAsia="HGS創英角ｺﾞｼｯｸUB"/>
              </w:rPr>
              <w:t>区）集会所</w:t>
            </w:r>
          </w:p>
        </w:tc>
      </w:tr>
      <w:tr>
        <w:trPr>
          <w:trHeight w:val="397" w:hRule="atLeast"/>
        </w:trPr>
        <w:tc>
          <w:tcPr>
            <w:tcW w:w="243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13</w:t>
            </w:r>
            <w:r>
              <w:rPr>
                <w:rFonts w:hint="eastAsia" w:ascii="HGS創英角ｺﾞｼｯｸUB" w:hAnsi="HGS創英角ｺﾞｼｯｸUB" w:eastAsia="HGS創英角ｺﾞｼｯｸUB"/>
              </w:rPr>
              <w:t>：</w:t>
            </w:r>
            <w:r>
              <w:rPr>
                <w:rFonts w:hint="eastAsia" w:ascii="HGS創英角ｺﾞｼｯｸUB" w:hAnsi="HGS創英角ｺﾞｼｯｸUB" w:eastAsia="HGS創英角ｺﾞｼｯｸUB"/>
              </w:rPr>
              <w:t>10</w:t>
            </w:r>
          </w:p>
        </w:tc>
        <w:tc>
          <w:tcPr>
            <w:tcW w:w="454" w:type="dxa"/>
            <w:tcBorders>
              <w:top w:val="single" w:color="auto" w:sz="12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～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13</w:t>
            </w:r>
            <w:r>
              <w:rPr>
                <w:rFonts w:hint="eastAsia" w:ascii="HGS創英角ｺﾞｼｯｸUB" w:hAnsi="HGS創英角ｺﾞｼｯｸUB" w:eastAsia="HGS創英角ｺﾞｼｯｸUB"/>
              </w:rPr>
              <w:t>：</w:t>
            </w:r>
            <w:r>
              <w:rPr>
                <w:rFonts w:hint="eastAsia" w:ascii="HGS創英角ｺﾞｼｯｸUB" w:hAnsi="HGS創英角ｺﾞｼｯｸUB" w:eastAsia="HGS創英角ｺﾞｼｯｸUB"/>
              </w:rPr>
              <w:t>25</w:t>
            </w:r>
          </w:p>
        </w:tc>
        <w:tc>
          <w:tcPr>
            <w:tcW w:w="357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宮原集会所</w:t>
            </w:r>
          </w:p>
        </w:tc>
      </w:tr>
      <w:tr>
        <w:trPr>
          <w:trHeight w:val="397" w:hRule="atLeast"/>
        </w:trPr>
        <w:tc>
          <w:tcPr>
            <w:tcW w:w="243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13</w:t>
            </w:r>
            <w:r>
              <w:rPr>
                <w:rFonts w:hint="eastAsia" w:ascii="HGS創英角ｺﾞｼｯｸUB" w:hAnsi="HGS創英角ｺﾞｼｯｸUB" w:eastAsia="HGS創英角ｺﾞｼｯｸUB"/>
              </w:rPr>
              <w:t>：</w:t>
            </w:r>
            <w:r>
              <w:rPr>
                <w:rFonts w:hint="eastAsia" w:ascii="HGS創英角ｺﾞｼｯｸUB" w:hAnsi="HGS創英角ｺﾞｼｯｸUB" w:eastAsia="HGS創英角ｺﾞｼｯｸUB"/>
              </w:rPr>
              <w:t>35</w:t>
            </w:r>
          </w:p>
        </w:tc>
        <w:tc>
          <w:tcPr>
            <w:tcW w:w="45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～</w:t>
            </w:r>
          </w:p>
        </w:tc>
        <w:tc>
          <w:tcPr>
            <w:tcW w:w="113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13</w:t>
            </w:r>
            <w:r>
              <w:rPr>
                <w:rFonts w:hint="eastAsia" w:ascii="HGS創英角ｺﾞｼｯｸUB" w:hAnsi="HGS創英角ｺﾞｼｯｸUB" w:eastAsia="HGS創英角ｺﾞｼｯｸUB"/>
              </w:rPr>
              <w:t>：</w:t>
            </w:r>
            <w:r>
              <w:rPr>
                <w:rFonts w:hint="eastAsia" w:ascii="HGS創英角ｺﾞｼｯｸUB" w:hAnsi="HGS創英角ｺﾞｼｯｸUB" w:eastAsia="HGS創英角ｺﾞｼｯｸUB"/>
              </w:rPr>
              <w:t>50</w:t>
            </w:r>
          </w:p>
        </w:tc>
        <w:tc>
          <w:tcPr>
            <w:tcW w:w="35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新地集会所</w:t>
            </w:r>
          </w:p>
        </w:tc>
      </w:tr>
      <w:tr>
        <w:trPr>
          <w:trHeight w:val="397" w:hRule="atLeast"/>
        </w:trPr>
        <w:tc>
          <w:tcPr>
            <w:tcW w:w="243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14</w:t>
            </w:r>
            <w:r>
              <w:rPr>
                <w:rFonts w:hint="eastAsia" w:ascii="HGS創英角ｺﾞｼｯｸUB" w:hAnsi="HGS創英角ｺﾞｼｯｸUB" w:eastAsia="HGS創英角ｺﾞｼｯｸUB"/>
              </w:rPr>
              <w:t>：</w:t>
            </w:r>
            <w:r>
              <w:rPr>
                <w:rFonts w:hint="eastAsia" w:ascii="HGS創英角ｺﾞｼｯｸUB" w:hAnsi="HGS創英角ｺﾞｼｯｸUB" w:eastAsia="HGS創英角ｺﾞｼｯｸUB"/>
              </w:rPr>
              <w:t>00</w:t>
            </w:r>
          </w:p>
        </w:tc>
        <w:tc>
          <w:tcPr>
            <w:tcW w:w="45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～</w:t>
            </w:r>
          </w:p>
        </w:tc>
        <w:tc>
          <w:tcPr>
            <w:tcW w:w="113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14</w:t>
            </w:r>
            <w:r>
              <w:rPr>
                <w:rFonts w:hint="eastAsia" w:ascii="HGS創英角ｺﾞｼｯｸUB" w:hAnsi="HGS創英角ｺﾞｼｯｸUB" w:eastAsia="HGS創英角ｺﾞｼｯｸUB"/>
              </w:rPr>
              <w:t>：</w:t>
            </w:r>
            <w:r>
              <w:rPr>
                <w:rFonts w:hint="eastAsia" w:ascii="HGS創英角ｺﾞｼｯｸUB" w:hAnsi="HGS創英角ｺﾞｼｯｸUB" w:eastAsia="HGS創英角ｺﾞｼｯｸUB"/>
              </w:rPr>
              <w:t>25</w:t>
            </w:r>
          </w:p>
        </w:tc>
        <w:tc>
          <w:tcPr>
            <w:tcW w:w="35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一宮海岸広場</w:t>
            </w:r>
          </w:p>
        </w:tc>
      </w:tr>
      <w:tr>
        <w:trPr>
          <w:trHeight w:val="397" w:hRule="atLeast"/>
        </w:trPr>
        <w:tc>
          <w:tcPr>
            <w:tcW w:w="243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14</w:t>
            </w:r>
            <w:r>
              <w:rPr>
                <w:rFonts w:hint="eastAsia" w:ascii="HGS創英角ｺﾞｼｯｸUB" w:hAnsi="HGS創英角ｺﾞｼｯｸUB" w:eastAsia="HGS創英角ｺﾞｼｯｸUB"/>
              </w:rPr>
              <w:t>：</w:t>
            </w:r>
            <w:r>
              <w:rPr>
                <w:rFonts w:hint="eastAsia" w:ascii="HGS創英角ｺﾞｼｯｸUB" w:hAnsi="HGS創英角ｺﾞｼｯｸUB" w:eastAsia="HGS創英角ｺﾞｼｯｸUB"/>
              </w:rPr>
              <w:t>50</w:t>
            </w:r>
          </w:p>
        </w:tc>
        <w:tc>
          <w:tcPr>
            <w:tcW w:w="454" w:type="dxa"/>
            <w:tcBorders>
              <w:top w:val="none" w:color="auto" w:sz="0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～</w:t>
            </w:r>
          </w:p>
        </w:tc>
        <w:tc>
          <w:tcPr>
            <w:tcW w:w="1134" w:type="dxa"/>
            <w:tcBorders>
              <w:top w:val="none" w:color="auto" w:sz="0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15</w:t>
            </w:r>
            <w:r>
              <w:rPr>
                <w:rFonts w:hint="eastAsia" w:ascii="HGS創英角ｺﾞｼｯｸUB" w:hAnsi="HGS創英角ｺﾞｼｯｸUB" w:eastAsia="HGS創英角ｺﾞｼｯｸUB"/>
              </w:rPr>
              <w:t>：</w:t>
            </w:r>
            <w:r>
              <w:rPr>
                <w:rFonts w:hint="eastAsia" w:ascii="HGS創英角ｺﾞｼｯｸUB" w:hAnsi="HGS創英角ｺﾞｼｯｸUB" w:eastAsia="HGS創英角ｺﾞｼｯｸUB"/>
              </w:rPr>
              <w:t>05</w:t>
            </w:r>
          </w:p>
        </w:tc>
        <w:tc>
          <w:tcPr>
            <w:tcW w:w="357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10</w:t>
            </w:r>
            <w:r>
              <w:rPr>
                <w:rFonts w:hint="eastAsia" w:ascii="HGS創英角ｺﾞｼｯｸUB" w:hAnsi="HGS創英角ｺﾞｼｯｸUB" w:eastAsia="HGS創英角ｺﾞｼｯｸUB"/>
              </w:rPr>
              <w:t>区集会所</w:t>
            </w:r>
          </w:p>
        </w:tc>
      </w:tr>
      <w:tr>
        <w:trPr>
          <w:trHeight w:val="397" w:hRule="atLeast"/>
        </w:trPr>
        <w:tc>
          <w:tcPr>
            <w:tcW w:w="24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４月２１日（日）</w:t>
            </w:r>
          </w:p>
        </w:tc>
        <w:tc>
          <w:tcPr>
            <w:tcW w:w="113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13</w:t>
            </w:r>
            <w:r>
              <w:rPr>
                <w:rFonts w:hint="eastAsia" w:ascii="HGS創英角ｺﾞｼｯｸUB" w:hAnsi="HGS創英角ｺﾞｼｯｸUB" w:eastAsia="HGS創英角ｺﾞｼｯｸUB"/>
              </w:rPr>
              <w:t>：</w:t>
            </w:r>
            <w:r>
              <w:rPr>
                <w:rFonts w:hint="eastAsia" w:ascii="HGS創英角ｺﾞｼｯｸUB" w:hAnsi="HGS創英角ｺﾞｼｯｸUB" w:eastAsia="HGS創英角ｺﾞｼｯｸUB"/>
              </w:rPr>
              <w:t>00</w:t>
            </w:r>
          </w:p>
        </w:tc>
        <w:tc>
          <w:tcPr>
            <w:tcW w:w="45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～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15</w:t>
            </w:r>
            <w:r>
              <w:rPr>
                <w:rFonts w:hint="eastAsia" w:ascii="HGS創英角ｺﾞｼｯｸUB" w:hAnsi="HGS創英角ｺﾞｼｯｸUB" w:eastAsia="HGS創英角ｺﾞｼｯｸUB"/>
              </w:rPr>
              <w:t>：</w:t>
            </w:r>
            <w:r>
              <w:rPr>
                <w:rFonts w:hint="eastAsia" w:ascii="HGS創英角ｺﾞｼｯｸUB" w:hAnsi="HGS創英角ｺﾞｼｯｸUB" w:eastAsia="HGS創英角ｺﾞｼｯｸUB"/>
              </w:rPr>
              <w:t>00</w:t>
            </w:r>
          </w:p>
        </w:tc>
        <w:tc>
          <w:tcPr>
            <w:tcW w:w="357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一宮町保健センター前</w:t>
            </w:r>
          </w:p>
        </w:tc>
      </w:tr>
    </w:tbl>
    <w:p>
      <w:pPr>
        <w:pStyle w:val="0"/>
        <w:jc w:val="center"/>
        <w:rPr>
          <w:rFonts w:hint="default" w:ascii="HGS創英角ｺﾞｼｯｸUB" w:hAnsi="HGS創英角ｺﾞｼｯｸUB" w:eastAsia="HGS創英角ｺﾞｼｯｸUB"/>
        </w:rPr>
      </w:pPr>
    </w:p>
    <w:tbl>
      <w:tblPr>
        <w:tblStyle w:val="17"/>
        <w:tblW w:w="8788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134"/>
        <w:gridCol w:w="4082"/>
        <w:gridCol w:w="2438"/>
        <w:gridCol w:w="1134"/>
      </w:tblGrid>
      <w:tr>
        <w:trPr/>
        <w:tc>
          <w:tcPr>
            <w:tcW w:w="8787" w:type="dxa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  <w:spacing w:val="60"/>
                <w:kern w:val="0"/>
                <w:sz w:val="24"/>
                <w:fitText w:val="1680" w:id="1"/>
              </w:rPr>
              <w:t>＊手数料</w:t>
            </w:r>
            <w:r>
              <w:rPr>
                <w:rFonts w:hint="eastAsia" w:ascii="HGS創英角ｺﾞｼｯｸUB" w:hAnsi="HGS創英角ｺﾞｼｯｸUB" w:eastAsia="HGS創英角ｺﾞｼｯｸUB"/>
                <w:kern w:val="0"/>
                <w:sz w:val="24"/>
                <w:fitText w:val="1680" w:id="1"/>
              </w:rPr>
              <w:t>＊</w:t>
            </w:r>
          </w:p>
        </w:tc>
      </w:tr>
      <w:tr>
        <w:trPr>
          <w:trHeight w:val="454" w:hRule="atLeast"/>
        </w:trPr>
        <w:tc>
          <w:tcPr>
            <w:tcW w:w="8788" w:type="dxa"/>
            <w:gridSpan w:val="4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" w:firstLineChars="50"/>
              <w:jc w:val="left"/>
              <w:rPr>
                <w:rFonts w:hint="default" w:ascii="HGS創英角ｺﾞｼｯｸUB" w:hAnsi="HGS創英角ｺﾞｼｯｸUB" w:eastAsia="HGS創英角ｺﾞｼｯｸUB"/>
                <w:i w:val="1"/>
                <w:u w:val="single" w:color="auto"/>
              </w:rPr>
            </w:pPr>
            <w:r>
              <w:rPr>
                <w:rFonts w:hint="eastAsia" w:ascii="HGS創英角ｺﾞｼｯｸUB" w:hAnsi="HGS創英角ｺﾞｼｯｸUB" w:eastAsia="HGS創英角ｺﾞｼｯｸUB"/>
                <w:i w:val="1"/>
                <w:sz w:val="24"/>
                <w:u w:val="single" w:color="auto"/>
              </w:rPr>
              <w:t>１．既に登録が済んでいる犬の場合</w:t>
            </w:r>
          </w:p>
        </w:tc>
      </w:tr>
      <w:tr>
        <w:trPr/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狂犬病予防注射手数料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２，９５０円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</w:p>
        </w:tc>
      </w:tr>
      <w:tr>
        <w:trPr/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狂犬病予防注射済票交付手数料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５５０円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</w:p>
        </w:tc>
      </w:tr>
      <w:tr>
        <w:trPr>
          <w:trHeight w:val="454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</w:p>
        </w:tc>
        <w:tc>
          <w:tcPr>
            <w:tcW w:w="408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合計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３，５００円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</w:p>
        </w:tc>
      </w:tr>
      <w:tr>
        <w:trPr>
          <w:trHeight w:val="113" w:hRule="atLeast"/>
        </w:trPr>
        <w:tc>
          <w:tcPr>
            <w:tcW w:w="87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" w:lineRule="exact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</w:p>
        </w:tc>
      </w:tr>
      <w:tr>
        <w:trPr>
          <w:trHeight w:val="454" w:hRule="atLeast"/>
        </w:trPr>
        <w:tc>
          <w:tcPr>
            <w:tcW w:w="878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" w:firstLineChars="50"/>
              <w:jc w:val="left"/>
              <w:rPr>
                <w:rFonts w:hint="default" w:ascii="HGS創英角ｺﾞｼｯｸUB" w:hAnsi="HGS創英角ｺﾞｼｯｸUB" w:eastAsia="HGS創英角ｺﾞｼｯｸUB"/>
                <w:i w:val="1"/>
                <w:u w:val="single" w:color="auto"/>
              </w:rPr>
            </w:pPr>
            <w:r>
              <w:rPr>
                <w:rFonts w:hint="eastAsia" w:ascii="HGS創英角ｺﾞｼｯｸUB" w:hAnsi="HGS創英角ｺﾞｼｯｸUB" w:eastAsia="HGS創英角ｺﾞｼｯｸUB"/>
                <w:i w:val="1"/>
                <w:sz w:val="24"/>
                <w:u w:val="single" w:color="auto"/>
              </w:rPr>
              <w:t>２．まだ登録が済んでいない犬の場合</w:t>
            </w:r>
          </w:p>
        </w:tc>
      </w:tr>
      <w:tr>
        <w:trPr/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犬の登録手数料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３，０００円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</w:p>
        </w:tc>
      </w:tr>
      <w:tr>
        <w:trPr/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狂犬病予防注射手数料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２，９５０円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</w:p>
        </w:tc>
      </w:tr>
      <w:tr>
        <w:trPr/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狂犬病予防注射済票交付手数料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５５０円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</w:p>
        </w:tc>
      </w:tr>
      <w:tr>
        <w:trPr>
          <w:trHeight w:val="454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</w:p>
        </w:tc>
        <w:tc>
          <w:tcPr>
            <w:tcW w:w="408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合計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６，５００円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</w:rPr>
            </w:pPr>
          </w:p>
        </w:tc>
      </w:tr>
    </w:tbl>
    <w:p>
      <w:pPr>
        <w:pStyle w:val="0"/>
        <w:spacing w:before="72" w:beforeLines="20" w:beforeAutospacing="0"/>
        <w:jc w:val="center"/>
        <w:rPr>
          <w:rFonts w:hint="default" w:ascii="HGS創英角ｺﾞｼｯｸUB" w:hAnsi="HGS創英角ｺﾞｼｯｸUB" w:eastAsia="HGS創英角ｺﾞｼｯｸUB"/>
        </w:rPr>
      </w:pPr>
      <w:r>
        <w:rPr>
          <w:rFonts w:hint="eastAsia" w:ascii="HGS創英角ｺﾞｼｯｸUB" w:hAnsi="HGS創英角ｺﾞｼｯｸUB" w:eastAsia="HGS創英角ｺﾞｼｯｸUB"/>
        </w:rPr>
        <w:t>※手数料のお支払いは、できるだけお釣りのないように、ご協力をお願い致します。</w:t>
      </w:r>
    </w:p>
    <w:p>
      <w:pPr>
        <w:pStyle w:val="0"/>
        <w:spacing w:before="288" w:beforeLines="80" w:beforeAutospacing="0"/>
        <w:ind w:right="420"/>
        <w:jc w:val="right"/>
        <w:rPr>
          <w:rFonts w:hint="eastAsia" w:ascii="HGS創英角ｺﾞｼｯｸUB" w:hAnsi="HGS創英角ｺﾞｼｯｸUB" w:eastAsia="HGS創英角ｺﾞｼｯｸUB"/>
        </w:rPr>
        <w:sectPr>
          <w:pgSz w:w="11906" w:h="16838"/>
          <w:pgMar w:top="1134" w:right="1134" w:bottom="1134" w:left="1134" w:header="851" w:footer="992" w:gutter="0"/>
          <w:cols w:space="720"/>
          <w:textDirection w:val="lrTb"/>
          <w:docGrid w:type="lines" w:linePitch="360"/>
        </w:sectPr>
      </w:pPr>
      <w:r>
        <w:rPr>
          <w:rFonts w:hint="eastAsia" w:ascii="HGS創英角ｺﾞｼｯｸUB" w:hAnsi="HGS創英角ｺﾞｼｯｸUB" w:eastAsia="HGS創英角ｺﾞｼｯｸUB"/>
        </w:rPr>
        <w:t>お問合せ：一宮町役場　都市環境課　（</w:t>
      </w:r>
      <w:r>
        <w:rPr>
          <w:rFonts w:hint="eastAsia" w:ascii="HGS創英角ｺﾞｼｯｸUB" w:hAnsi="HGS創英角ｺﾞｼｯｸUB" w:eastAsia="HGS創英角ｺﾞｼｯｸUB"/>
        </w:rPr>
        <w:t>42-1430</w:t>
      </w:r>
      <w:r>
        <w:rPr>
          <w:rFonts w:hint="eastAsia" w:ascii="HGS創英角ｺﾞｼｯｸUB" w:hAnsi="HGS創英角ｺﾞｼｯｸUB" w:eastAsia="HGS創英角ｺﾞｼｯｸUB"/>
        </w:rPr>
        <w:t>）</w:t>
      </w:r>
    </w:p>
    <w:p>
      <w:pPr>
        <w:pStyle w:val="0"/>
        <w:jc w:val="left"/>
        <w:rPr>
          <w:rFonts w:hint="eastAsia" w:ascii="HGS創英角ｺﾞｼｯｸUB" w:hAnsi="HGS創英角ｺﾞｼｯｸUB" w:eastAsia="HGS創英角ｺﾞｼｯｸUB"/>
        </w:rPr>
      </w:pPr>
    </w:p>
    <w:sectPr>
      <w:pgSz w:w="11906" w:h="16838"/>
      <w:pgMar w:top="1304" w:right="1701" w:bottom="130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2</Pages>
  <Words>44</Words>
  <Characters>651</Characters>
  <Application>JUST Note</Application>
  <Lines>184</Lines>
  <Paragraphs>67</Paragraphs>
  <CharactersWithSpaces>683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PC1707-HP</dc:creator>
  <cp:lastModifiedBy>y.takanashi</cp:lastModifiedBy>
  <cp:lastPrinted>2024-02-05T23:58:00Z</cp:lastPrinted>
  <dcterms:created xsi:type="dcterms:W3CDTF">2020-02-05T01:12:00Z</dcterms:created>
  <dcterms:modified xsi:type="dcterms:W3CDTF">2024-03-26T03:50:07Z</dcterms:modified>
  <cp:revision>25</cp:revision>
</cp:coreProperties>
</file>